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46DAD8E" w:rsidR="00B50B18" w:rsidRDefault="00783CC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 xml:space="preserve">AB „PANEVĖŽIO ENERGIJA“ GAMYBINIŲ </w:t>
      </w:r>
      <w:r w:rsidR="001D1794">
        <w:rPr>
          <w:rFonts w:ascii="Times New Roman" w:hAnsi="Times New Roman"/>
          <w:b/>
          <w:sz w:val="22"/>
          <w:szCs w:val="22"/>
          <w:lang w:val="lt-LT"/>
        </w:rPr>
        <w:t>PASTAT</w:t>
      </w:r>
      <w:r>
        <w:rPr>
          <w:rFonts w:ascii="Times New Roman" w:hAnsi="Times New Roman"/>
          <w:b/>
          <w:sz w:val="22"/>
          <w:szCs w:val="22"/>
          <w:lang w:val="lt-LT"/>
        </w:rPr>
        <w:t>Ų LANGŲ KEITIMO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3B1B5A85"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77688C">
        <w:rPr>
          <w:rFonts w:ascii="Times New Roman" w:hAnsi="Times New Roman"/>
          <w:b/>
          <w:bCs/>
          <w:sz w:val="22"/>
          <w:szCs w:val="22"/>
          <w:lang w:val="lt-LT"/>
        </w:rPr>
        <w:t>gamybinių</w:t>
      </w:r>
      <w:r w:rsidR="00665614">
        <w:rPr>
          <w:rFonts w:ascii="Times New Roman" w:hAnsi="Times New Roman"/>
          <w:b/>
          <w:bCs/>
          <w:sz w:val="22"/>
          <w:szCs w:val="22"/>
          <w:lang w:val="lt-LT"/>
        </w:rPr>
        <w:t xml:space="preserve"> pastat</w:t>
      </w:r>
      <w:r w:rsidR="0077688C">
        <w:rPr>
          <w:rFonts w:ascii="Times New Roman" w:hAnsi="Times New Roman"/>
          <w:b/>
          <w:bCs/>
          <w:sz w:val="22"/>
          <w:szCs w:val="22"/>
          <w:lang w:val="lt-LT"/>
        </w:rPr>
        <w:t>ų</w:t>
      </w:r>
      <w:r w:rsidR="00665614">
        <w:rPr>
          <w:rFonts w:ascii="Times New Roman" w:hAnsi="Times New Roman"/>
          <w:b/>
          <w:bCs/>
          <w:sz w:val="22"/>
          <w:szCs w:val="22"/>
          <w:lang w:val="lt-LT"/>
        </w:rPr>
        <w:t xml:space="preserve"> </w:t>
      </w:r>
      <w:r w:rsidR="0077688C">
        <w:rPr>
          <w:rFonts w:ascii="Times New Roman" w:hAnsi="Times New Roman"/>
          <w:b/>
          <w:bCs/>
          <w:sz w:val="22"/>
          <w:szCs w:val="22"/>
          <w:lang w:val="lt-LT"/>
        </w:rPr>
        <w:t>langų keitimo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783CC6">
        <w:rPr>
          <w:rFonts w:ascii="Times New Roman" w:hAnsi="Times New Roman"/>
          <w:sz w:val="22"/>
          <w:szCs w:val="22"/>
          <w:lang w:val="lt-LT"/>
        </w:rPr>
        <w:t xml:space="preserve">45421132-8, </w:t>
      </w:r>
      <w:r w:rsidR="003B6D10" w:rsidRPr="0069294A">
        <w:rPr>
          <w:rFonts w:ascii="Times New Roman" w:hAnsi="Times New Roman"/>
          <w:sz w:val="22"/>
          <w:szCs w:val="22"/>
          <w:lang w:val="lt-LT"/>
        </w:rPr>
        <w:t>45</w:t>
      </w:r>
      <w:r w:rsidR="001D1794">
        <w:rPr>
          <w:rFonts w:ascii="Times New Roman" w:hAnsi="Times New Roman"/>
          <w:sz w:val="22"/>
          <w:szCs w:val="22"/>
          <w:lang w:val="lt-LT"/>
        </w:rPr>
        <w:t>453100-8</w:t>
      </w:r>
      <w:r w:rsidR="00C34C14">
        <w:rPr>
          <w:rFonts w:ascii="Times New Roman" w:hAnsi="Times New Roman"/>
          <w:sz w:val="22"/>
          <w:szCs w:val="22"/>
          <w:lang w:val="lt-LT"/>
        </w:rPr>
        <w:t>, 45262600-7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 xml:space="preserve">Lietuvos </w:t>
      </w:r>
      <w:proofErr w:type="spellStart"/>
      <w:r w:rsidR="004A6EED" w:rsidRPr="00863BEE">
        <w:rPr>
          <w:rFonts w:ascii="Times New Roman" w:hAnsi="Times New Roman"/>
          <w:kern w:val="16"/>
          <w:lang w:eastAsia="ar-SA"/>
        </w:rPr>
        <w:t>Respublikos</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įstatymu</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toliau</w:t>
      </w:r>
      <w:proofErr w:type="spellEnd"/>
      <w:r w:rsidR="004A6EED" w:rsidRPr="00863BEE">
        <w:rPr>
          <w:rFonts w:ascii="Times New Roman" w:hAnsi="Times New Roman"/>
          <w:kern w:val="16"/>
          <w:lang w:eastAsia="ar-SA"/>
        </w:rPr>
        <w:t xml:space="preserve"> –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įstatymas</w:t>
      </w:r>
      <w:proofErr w:type="spellEnd"/>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AE0EEA5"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w:t>
      </w:r>
      <w:r w:rsidR="00344979">
        <w:rPr>
          <w:rFonts w:ascii="Times New Roman" w:hAnsi="Times New Roman"/>
          <w:sz w:val="22"/>
          <w:szCs w:val="22"/>
          <w:lang w:val="lt-LT"/>
        </w:rPr>
        <w:t>8</w:t>
      </w:r>
      <w:r w:rsidR="00216517">
        <w:rPr>
          <w:rFonts w:ascii="Times New Roman" w:hAnsi="Times New Roman"/>
          <w:sz w:val="22"/>
          <w:szCs w:val="22"/>
          <w:lang w:val="lt-LT"/>
        </w:rPr>
        <w:t>-3</w:t>
      </w:r>
      <w:r w:rsidR="00344979">
        <w:rPr>
          <w:rFonts w:ascii="Times New Roman" w:hAnsi="Times New Roman"/>
          <w:sz w:val="22"/>
          <w:szCs w:val="22"/>
          <w:lang w:val="lt-LT"/>
        </w:rPr>
        <w:t>1</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pirkimo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keliamiems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laikymosi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w:t>
      </w:r>
      <w:proofErr w:type="spellStart"/>
      <w:r w:rsidRPr="005427D1">
        <w:rPr>
          <w:rFonts w:ascii="Times New Roman" w:hAnsi="Times New Roman"/>
          <w:kern w:val="16"/>
          <w:sz w:val="22"/>
          <w:szCs w:val="22"/>
          <w:lang w:eastAsia="ar-SA"/>
        </w:rPr>
        <w:t>Šalinimo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kvalifikacinių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atitikties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deklaraciją</w:t>
      </w:r>
      <w:proofErr w:type="spellEnd"/>
      <w:r w:rsidRPr="005427D1">
        <w:rPr>
          <w:rFonts w:ascii="Times New Roman" w:hAnsi="Times New Roman"/>
          <w:kern w:val="16"/>
          <w:sz w:val="22"/>
          <w:szCs w:val="22"/>
          <w:lang w:val="lt-LT" w:eastAsia="ar-SA"/>
        </w:rPr>
        <w:t xml:space="preserve">“ (toliau – Deklaracija). Jei pasiūlymą teikia tiekėjų grupė arba tiekėjas pasiūlyme nurodo, kad bus remiamasi kitų ūkio subjektų pajėgumais, kartu su pasiūlymu turi būti pateiktos atskiros kiekvieno grupės nario ir (ar) ūkio subjekto, kurio </w:t>
      </w:r>
      <w:proofErr w:type="spellStart"/>
      <w:r w:rsidRPr="005427D1">
        <w:rPr>
          <w:rFonts w:ascii="Times New Roman" w:hAnsi="Times New Roman"/>
          <w:kern w:val="16"/>
          <w:sz w:val="22"/>
          <w:szCs w:val="22"/>
          <w:lang w:val="lt-LT" w:eastAsia="ar-SA"/>
        </w:rPr>
        <w:t>pajegumais</w:t>
      </w:r>
      <w:proofErr w:type="spellEnd"/>
      <w:r w:rsidRPr="005427D1">
        <w:rPr>
          <w:rFonts w:ascii="Times New Roman" w:hAnsi="Times New Roman"/>
          <w:kern w:val="16"/>
          <w:sz w:val="22"/>
          <w:szCs w:val="22"/>
          <w:lang w:val="lt-LT" w:eastAsia="ar-SA"/>
        </w:rPr>
        <w:t xml:space="preserve">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tikrins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ekonomiškai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naudingiausią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pasiūlymą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pateikusio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atitinka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nustatytus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prieš</w:t>
      </w:r>
      <w:proofErr w:type="spellEnd"/>
      <w:r w:rsidRPr="005427D1">
        <w:rPr>
          <w:rFonts w:ascii="Times New Roman" w:hAnsi="Times New Roman"/>
          <w:kern w:val="16"/>
          <w:sz w:val="22"/>
          <w:szCs w:val="22"/>
          <w:lang w:eastAsia="ar-SA"/>
        </w:rPr>
        <w:t xml:space="preserve"> tai tik </w:t>
      </w:r>
      <w:proofErr w:type="spellStart"/>
      <w:r w:rsidRPr="005427D1">
        <w:rPr>
          <w:rFonts w:ascii="Times New Roman" w:hAnsi="Times New Roman"/>
          <w:kern w:val="16"/>
          <w:sz w:val="22"/>
          <w:szCs w:val="22"/>
          <w:lang w:eastAsia="ar-SA"/>
        </w:rPr>
        <w:t>šio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paprašęs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pateikti</w:t>
      </w:r>
      <w:proofErr w:type="spellEnd"/>
      <w:r w:rsidRPr="005427D1">
        <w:rPr>
          <w:rFonts w:ascii="Times New Roman" w:hAnsi="Times New Roman"/>
          <w:kern w:val="16"/>
          <w:sz w:val="22"/>
          <w:szCs w:val="22"/>
          <w:lang w:eastAsia="ar-SA"/>
        </w:rPr>
        <w:t xml:space="preserve"> 3.4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r w:rsidRPr="005427D1">
        <w:rPr>
          <w:rFonts w:ascii="Times New Roman" w:hAnsi="Times New Roman"/>
          <w:kern w:val="16"/>
          <w:sz w:val="22"/>
          <w:szCs w:val="22"/>
          <w:lang w:eastAsia="ar-SA"/>
        </w:rPr>
        <w:lastRenderedPageBreak/>
        <w:t>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punktuose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nurodytus</w:t>
      </w:r>
      <w:proofErr w:type="spellEnd"/>
      <w:r w:rsidRPr="005427D1">
        <w:rPr>
          <w:rFonts w:ascii="Times New Roman" w:hAnsi="Times New Roman"/>
          <w:iCs/>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laikymąsi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atitikti bent vienas tiekėjų grupės narys arba visi tiekėjų grupės nariai kartu, atsižvelgiant į jų prisiimtus </w:t>
      </w:r>
      <w:r w:rsidRPr="00A15D1C">
        <w:rPr>
          <w:rFonts w:ascii="Times New Roman" w:hAnsi="Times New Roman"/>
          <w:kern w:val="16"/>
          <w:sz w:val="22"/>
          <w:szCs w:val="22"/>
          <w:lang w:val="lt-LT" w:eastAsia="ar-SA"/>
        </w:rPr>
        <w:lastRenderedPageBreak/>
        <w:t>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3DBE2FD9"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E95C18">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16AC4AEE" w14:textId="29AA300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5C1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6AC343D5" w14:textId="1FED82EE"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E95C18">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lastRenderedPageBreak/>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419F7856"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F106AB">
        <w:rPr>
          <w:rFonts w:ascii="Times New Roman" w:hAnsi="Times New Roman"/>
          <w:bCs/>
          <w:color w:val="000000"/>
          <w:sz w:val="22"/>
          <w:szCs w:val="22"/>
          <w:lang w:val="lt-LT" w:eastAsia="lt-LT"/>
        </w:rPr>
        <w:t>Paslaugų tarnybos viršininkas</w:t>
      </w:r>
      <w:r w:rsidR="00A7070B">
        <w:rPr>
          <w:rFonts w:ascii="Times New Roman" w:hAnsi="Times New Roman"/>
          <w:bCs/>
          <w:color w:val="000000"/>
          <w:sz w:val="22"/>
          <w:szCs w:val="22"/>
          <w:lang w:val="lt-LT" w:eastAsia="lt-LT"/>
        </w:rPr>
        <w:t xml:space="preserve"> </w:t>
      </w:r>
      <w:r w:rsidR="00F106AB">
        <w:rPr>
          <w:rFonts w:ascii="Times New Roman" w:hAnsi="Times New Roman"/>
          <w:bCs/>
          <w:color w:val="000000"/>
          <w:sz w:val="22"/>
          <w:szCs w:val="22"/>
          <w:lang w:val="lt-LT" w:eastAsia="lt-LT"/>
        </w:rPr>
        <w:t xml:space="preserve">Regimantas </w:t>
      </w:r>
      <w:proofErr w:type="spellStart"/>
      <w:r w:rsidR="00F106AB">
        <w:rPr>
          <w:rFonts w:ascii="Times New Roman" w:hAnsi="Times New Roman"/>
          <w:bCs/>
          <w:color w:val="000000"/>
          <w:sz w:val="22"/>
          <w:szCs w:val="22"/>
          <w:lang w:val="lt-LT" w:eastAsia="lt-LT"/>
        </w:rPr>
        <w:t>Urbutis</w:t>
      </w:r>
      <w:proofErr w:type="spellEnd"/>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F106AB">
        <w:rPr>
          <w:rFonts w:ascii="Times New Roman" w:hAnsi="Times New Roman"/>
          <w:bCs/>
          <w:color w:val="000000"/>
          <w:sz w:val="22"/>
          <w:szCs w:val="22"/>
          <w:lang w:val="lt-LT" w:eastAsia="lt-LT"/>
        </w:rPr>
        <w:t> 610 66470</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lastRenderedPageBreak/>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F36139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207143">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268318F6"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207143">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7C94D909" w14:textId="77777777" w:rsidR="00CD2CBD" w:rsidRDefault="00CD2CBD" w:rsidP="00AF3152">
      <w:pPr>
        <w:shd w:val="clear" w:color="auto" w:fill="FFFFFF"/>
        <w:jc w:val="right"/>
        <w:rPr>
          <w:rFonts w:ascii="Times New Roman" w:hAnsi="Times New Roman"/>
          <w:sz w:val="22"/>
          <w:szCs w:val="22"/>
          <w:lang w:val="lt-LT"/>
        </w:rPr>
      </w:pPr>
    </w:p>
    <w:p w14:paraId="1A63DF3C" w14:textId="77777777" w:rsidR="00CD2CBD" w:rsidRDefault="00CD2CBD" w:rsidP="00AF3152">
      <w:pPr>
        <w:shd w:val="clear" w:color="auto" w:fill="FFFFFF"/>
        <w:jc w:val="right"/>
        <w:rPr>
          <w:rFonts w:ascii="Times New Roman" w:hAnsi="Times New Roman"/>
          <w:sz w:val="22"/>
          <w:szCs w:val="22"/>
          <w:lang w:val="lt-LT"/>
        </w:rPr>
      </w:pPr>
    </w:p>
    <w:p w14:paraId="33608CF2"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4E244743" w:rsidR="0096027E" w:rsidRDefault="00BA7063"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AB „PANEVĖŽIO ENERGIJA“ GAMYBINIŲ PASTATŲ LANGŲ KEITIMO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47752ADE" w:rsidR="00567B4C" w:rsidRPr="00BA7063" w:rsidRDefault="00BA7063" w:rsidP="00567B4C">
            <w:pPr>
              <w:widowControl w:val="0"/>
              <w:tabs>
                <w:tab w:val="left" w:pos="-20480"/>
                <w:tab w:val="left" w:pos="-20000"/>
                <w:tab w:val="left" w:pos="-15816"/>
              </w:tabs>
              <w:ind w:right="-36"/>
              <w:jc w:val="both"/>
              <w:rPr>
                <w:rFonts w:ascii="Times New Roman" w:hAnsi="Times New Roman"/>
                <w:sz w:val="22"/>
                <w:szCs w:val="22"/>
                <w:lang w:val="lt-LT"/>
              </w:rPr>
            </w:pPr>
            <w:r w:rsidRPr="00BA7063">
              <w:rPr>
                <w:rFonts w:ascii="Times New Roman" w:hAnsi="Times New Roman"/>
                <w:sz w:val="22"/>
                <w:szCs w:val="22"/>
                <w:lang w:val="lt-LT"/>
              </w:rPr>
              <w:t>Gamybinių pastatų langų keitimo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3" w:type="dxa"/>
          </w:tcPr>
          <w:p w14:paraId="3E1A1637" w14:textId="0EA5198A" w:rsidR="00567B4C" w:rsidRPr="0023574A" w:rsidRDefault="00567B4C" w:rsidP="00567B4C">
            <w:pPr>
              <w:jc w:val="center"/>
              <w:rPr>
                <w:rFonts w:ascii="Times New Roman" w:hAnsi="Times New Roman"/>
                <w:sz w:val="22"/>
                <w:szCs w:val="22"/>
                <w:lang w:val="lt-LT"/>
              </w:rPr>
            </w:pP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A64322">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2A5626" w:rsidRPr="002A5626" w14:paraId="4A8A78F7" w14:textId="77777777" w:rsidTr="00A64322">
        <w:trPr>
          <w:trHeight w:val="667"/>
          <w:jc w:val="center"/>
        </w:trPr>
        <w:tc>
          <w:tcPr>
            <w:tcW w:w="548" w:type="dxa"/>
          </w:tcPr>
          <w:p w14:paraId="0FDA80C5" w14:textId="7F85DA8C" w:rsidR="002A5626" w:rsidRPr="002A5626" w:rsidRDefault="0014643E" w:rsidP="00A64322">
            <w:pPr>
              <w:ind w:left="-779" w:firstLine="851"/>
              <w:jc w:val="both"/>
              <w:rPr>
                <w:rFonts w:ascii="Times New Roman" w:hAnsi="Times New Roman"/>
                <w:sz w:val="22"/>
                <w:szCs w:val="22"/>
                <w:lang w:val="lt-LT"/>
              </w:rPr>
            </w:pPr>
            <w:r>
              <w:rPr>
                <w:rFonts w:ascii="Times New Roman" w:hAnsi="Times New Roman"/>
                <w:sz w:val="22"/>
                <w:szCs w:val="22"/>
                <w:lang w:val="lt-LT"/>
              </w:rPr>
              <w:t>2</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 xml:space="preserve">tiekėjas taiko Europos Sąjungos aplinkos apsaugos vadybos ir audito sistemą (angl. </w:t>
            </w:r>
            <w:proofErr w:type="spellStart"/>
            <w:r w:rsidRPr="002A5626">
              <w:rPr>
                <w:rFonts w:ascii="Times New Roman" w:hAnsi="Times New Roman"/>
                <w:color w:val="000000"/>
                <w:sz w:val="22"/>
                <w:szCs w:val="22"/>
                <w:lang w:val="lt-LT"/>
              </w:rPr>
              <w:t>Eco</w:t>
            </w:r>
            <w:proofErr w:type="spellEnd"/>
            <w:r w:rsidRPr="002A5626">
              <w:rPr>
                <w:rFonts w:ascii="Times New Roman" w:hAnsi="Times New Roman"/>
                <w:color w:val="000000"/>
                <w:sz w:val="22"/>
                <w:szCs w:val="22"/>
                <w:lang w:val="lt-LT"/>
              </w:rPr>
              <w:t>–</w:t>
            </w:r>
            <w:proofErr w:type="spellStart"/>
            <w:r w:rsidRPr="002A5626">
              <w:rPr>
                <w:rFonts w:ascii="Times New Roman" w:hAnsi="Times New Roman"/>
                <w:color w:val="000000"/>
                <w:sz w:val="22"/>
                <w:szCs w:val="22"/>
                <w:lang w:val="lt-LT"/>
              </w:rPr>
              <w:t>Management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and</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Audit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Scheme</w:t>
            </w:r>
            <w:proofErr w:type="spellEnd"/>
            <w:r w:rsidRPr="002A562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6F1AAED4" w14:textId="77777777" w:rsidR="00E52BB8"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6C411A0E"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BA7063">
        <w:rPr>
          <w:rFonts w:ascii="Times New Roman" w:hAnsi="Times New Roman"/>
          <w:b/>
          <w:bCs/>
          <w:sz w:val="22"/>
          <w:szCs w:val="22"/>
          <w:lang w:val="lt-LT"/>
        </w:rPr>
        <w:t>Gamybinių pastatų langų keitimo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15E3A201"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BA7063">
        <w:rPr>
          <w:rFonts w:ascii="Times New Roman" w:hAnsi="Times New Roman"/>
          <w:sz w:val="22"/>
          <w:szCs w:val="22"/>
          <w:lang w:val="lt-LT"/>
        </w:rPr>
        <w:t>Senamiesčio</w:t>
      </w:r>
      <w:r w:rsidR="0096027E">
        <w:rPr>
          <w:rFonts w:ascii="Times New Roman" w:hAnsi="Times New Roman"/>
          <w:sz w:val="22"/>
          <w:szCs w:val="22"/>
          <w:lang w:val="lt-LT"/>
        </w:rPr>
        <w:t xml:space="preserve"> g. </w:t>
      </w:r>
      <w:r w:rsidR="00BA7063">
        <w:rPr>
          <w:rFonts w:ascii="Times New Roman" w:hAnsi="Times New Roman"/>
          <w:sz w:val="22"/>
          <w:szCs w:val="22"/>
          <w:lang w:val="lt-LT"/>
        </w:rPr>
        <w:t>113</w:t>
      </w:r>
      <w:r w:rsidR="0096027E">
        <w:rPr>
          <w:rFonts w:ascii="Times New Roman" w:hAnsi="Times New Roman"/>
          <w:sz w:val="22"/>
          <w:szCs w:val="22"/>
          <w:lang w:val="lt-LT"/>
        </w:rPr>
        <w:t xml:space="preserve">, </w:t>
      </w:r>
      <w:r w:rsidR="00BA7063">
        <w:rPr>
          <w:rFonts w:ascii="Times New Roman" w:hAnsi="Times New Roman"/>
          <w:sz w:val="22"/>
          <w:szCs w:val="22"/>
          <w:lang w:val="lt-LT"/>
        </w:rPr>
        <w:t>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Rangovas instruktavo Užsakovo personalą, kaip naudoti bei prižiūrėti Objektą, ir perdavė </w:t>
      </w:r>
      <w:r w:rsidRPr="003815BE">
        <w:rPr>
          <w:rFonts w:ascii="Times New Roman" w:eastAsia="Arial" w:hAnsi="Times New Roman"/>
          <w:sz w:val="22"/>
          <w:szCs w:val="22"/>
          <w:lang w:val="lt-LT" w:eastAsia="en-US"/>
        </w:rPr>
        <w:lastRenderedPageBreak/>
        <w:t>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07AC3364"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iki 2026 m. rugpjūčio 31 d.</w:t>
      </w:r>
      <w:r w:rsidR="00CA4109" w:rsidRPr="009C7EDA">
        <w:rPr>
          <w:rFonts w:ascii="Times New Roman" w:eastAsiaTheme="minorHAnsi" w:hAnsi="Times New Roman"/>
          <w:sz w:val="22"/>
          <w:szCs w:val="22"/>
          <w:lang w:val="lt-LT"/>
        </w:rPr>
        <w:t>.</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33B81F9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Pr>
          <w:rFonts w:ascii="Times New Roman" w:eastAsia="Calibri" w:hAnsi="Times New Roman"/>
          <w:sz w:val="22"/>
          <w:szCs w:val="22"/>
          <w:lang w:val="lt-LT"/>
        </w:rPr>
        <w:t>10</w:t>
      </w:r>
      <w:r w:rsidRPr="00A86627">
        <w:rPr>
          <w:rFonts w:ascii="Times New Roman" w:eastAsia="Calibri" w:hAnsi="Times New Roman"/>
          <w:sz w:val="22"/>
          <w:szCs w:val="22"/>
          <w:lang w:val="lt-LT"/>
        </w:rPr>
        <w:t xml:space="preserve"> (</w:t>
      </w:r>
      <w:r w:rsidR="00574E17">
        <w:rPr>
          <w:rFonts w:ascii="Times New Roman" w:eastAsia="Calibri" w:hAnsi="Times New Roman"/>
          <w:sz w:val="22"/>
          <w:szCs w:val="22"/>
          <w:lang w:val="lt-LT"/>
        </w:rPr>
        <w:t>dešimt</w:t>
      </w:r>
      <w:r w:rsidRPr="00A86627">
        <w:rPr>
          <w:rFonts w:ascii="Times New Roman" w:eastAsia="Calibri" w:hAnsi="Times New Roman"/>
          <w:sz w:val="22"/>
          <w:szCs w:val="22"/>
          <w:lang w:val="lt-LT"/>
        </w:rPr>
        <w:t>) darbo dien</w:t>
      </w:r>
      <w:r w:rsidR="00574E17">
        <w:rPr>
          <w:rFonts w:ascii="Times New Roman" w:eastAsia="Calibri" w:hAnsi="Times New Roman"/>
          <w:sz w:val="22"/>
          <w:szCs w:val="22"/>
          <w:lang w:val="lt-LT"/>
        </w:rPr>
        <w:t>ų, išskyrus atvejus, kai dėl oro sąlygų</w:t>
      </w:r>
      <w:r w:rsidR="002E0360">
        <w:rPr>
          <w:rFonts w:ascii="Times New Roman" w:eastAsia="Calibri" w:hAnsi="Times New Roman"/>
          <w:sz w:val="22"/>
          <w:szCs w:val="22"/>
          <w:lang w:val="lt-LT"/>
        </w:rPr>
        <w:t xml:space="preserve"> ar kitų priežasčių</w:t>
      </w:r>
      <w:r w:rsidR="00574E17">
        <w:rPr>
          <w:rFonts w:ascii="Times New Roman" w:eastAsia="Calibri" w:hAnsi="Times New Roman"/>
          <w:sz w:val="22"/>
          <w:szCs w:val="22"/>
          <w:lang w:val="lt-LT"/>
        </w:rPr>
        <w:t xml:space="preserve"> negalima atlikti darbų. </w:t>
      </w:r>
      <w:r w:rsidR="009F6774">
        <w:rPr>
          <w:rFonts w:ascii="Times New Roman" w:eastAsia="Calibri" w:hAnsi="Times New Roman"/>
          <w:sz w:val="22"/>
          <w:szCs w:val="22"/>
          <w:lang w:val="lt-LT"/>
        </w:rPr>
        <w:t xml:space="preserve">Tai įforminama šalims pasirašant aktą, prie kurio pridedami susidariusias aplinkybes pagrindžiantys dokumentai, informacija ar pan. </w:t>
      </w:r>
      <w:r w:rsidR="002E0360">
        <w:rPr>
          <w:rFonts w:ascii="Times New Roman" w:eastAsia="Calibri" w:hAnsi="Times New Roman"/>
          <w:sz w:val="22"/>
          <w:szCs w:val="22"/>
          <w:lang w:val="lt-LT"/>
        </w:rPr>
        <w:t>ir kuriame nurodomi defektų šalinimo terminai.</w:t>
      </w:r>
    </w:p>
    <w:p w14:paraId="47B5C51B" w14:textId="69D0698D"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574E17">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Pr>
          <w:rFonts w:ascii="Times New Roman" w:eastAsia="Arial" w:hAnsi="Times New Roman"/>
          <w:sz w:val="22"/>
          <w:szCs w:val="22"/>
          <w:lang w:val="lt-LT" w:eastAsia="en-US"/>
        </w:rPr>
        <w:t xml:space="preserve"> Darbų</w:t>
      </w:r>
      <w:r w:rsidRPr="00A86627">
        <w:rPr>
          <w:rFonts w:ascii="Times New Roman" w:eastAsia="Arial" w:hAnsi="Times New Roman"/>
          <w:sz w:val="22"/>
          <w:szCs w:val="22"/>
          <w:lang w:val="lt-LT" w:eastAsia="en-US"/>
        </w:rPr>
        <w:t xml:space="preserve"> dalies atžvilgiu).</w:t>
      </w:r>
    </w:p>
    <w:p w14:paraId="235770BC" w14:textId="275B4149"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7CEC6BB4"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9</w:t>
      </w:r>
      <w:r w:rsidRPr="00A86627">
        <w:rPr>
          <w:rFonts w:ascii="Times New Roman" w:eastAsia="Arial" w:hAnsi="Times New Roman"/>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p>
    <w:p w14:paraId="32D405AB" w14:textId="77777777" w:rsidR="00A86627" w:rsidRDefault="00A86627" w:rsidP="00A86627">
      <w:pPr>
        <w:jc w:val="both"/>
        <w:rPr>
          <w:rFonts w:ascii="Times New Roman" w:eastAsia="Arial" w:hAnsi="Times New Roman"/>
          <w:sz w:val="22"/>
          <w:szCs w:val="22"/>
          <w:lang w:val="lt-LT" w:eastAsia="en-US"/>
        </w:rPr>
      </w:pPr>
    </w:p>
    <w:p w14:paraId="5C4DFEF9" w14:textId="77777777" w:rsidR="00B95D50" w:rsidRDefault="00B95D50" w:rsidP="00A86627">
      <w:pPr>
        <w:jc w:val="both"/>
        <w:rPr>
          <w:rFonts w:ascii="Times New Roman" w:eastAsia="Arial" w:hAnsi="Times New Roman"/>
          <w:sz w:val="22"/>
          <w:szCs w:val="22"/>
          <w:lang w:val="lt-LT" w:eastAsia="en-US"/>
        </w:rPr>
      </w:pPr>
    </w:p>
    <w:p w14:paraId="3FFF66AC" w14:textId="77777777" w:rsidR="00B95D50" w:rsidRPr="00A86627" w:rsidRDefault="00B95D50"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AB40A4">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.3. Šalys vykdydamos Sutartį privalo tinkamai tvarkyti viena kitos atstovų, Specialistų ir kito personalo asmens duomenis, tokius kaip vardas, pavardė, pareigos, kontaktiniai duomenys ir kt. Šalys įsipareigoja šiuos </w:t>
      </w:r>
      <w:r w:rsidRPr="00AB40A4">
        <w:rPr>
          <w:rFonts w:ascii="Times New Roman" w:eastAsiaTheme="minorHAnsi" w:hAnsi="Times New Roman"/>
          <w:sz w:val="22"/>
          <w:szCs w:val="22"/>
          <w:lang w:val="lt-LT" w:eastAsia="en-US"/>
        </w:rPr>
        <w:lastRenderedPageBreak/>
        <w:t>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1C54" w14:textId="77777777" w:rsidR="002678E6" w:rsidRDefault="002678E6">
      <w:r>
        <w:separator/>
      </w:r>
    </w:p>
  </w:endnote>
  <w:endnote w:type="continuationSeparator" w:id="0">
    <w:p w14:paraId="55F774C2" w14:textId="77777777" w:rsidR="002678E6" w:rsidRDefault="0026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73F81B4E"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4577E7">
      <w:rPr>
        <w:rFonts w:ascii="Times New Roman" w:hAnsi="Times New Roman"/>
        <w:sz w:val="18"/>
        <w:szCs w:val="18"/>
        <w:lang w:val="lt-LT"/>
      </w:rPr>
      <w:t>Mechaninių dirbtuvių langų</w:t>
    </w:r>
    <w:r w:rsidR="00FD68B3">
      <w:rPr>
        <w:rFonts w:ascii="Times New Roman" w:hAnsi="Times New Roman"/>
        <w:sz w:val="18"/>
        <w:szCs w:val="18"/>
        <w:lang w:val="lt-LT"/>
      </w:rPr>
      <w:t xml:space="preserve"> </w:t>
    </w:r>
    <w:r w:rsidR="004577E7">
      <w:rPr>
        <w:rFonts w:ascii="Times New Roman" w:hAnsi="Times New Roman"/>
        <w:sz w:val="18"/>
        <w:szCs w:val="18"/>
        <w:lang w:val="lt-LT"/>
      </w:rPr>
      <w:t>keitimas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B3391" w14:textId="77777777" w:rsidR="002678E6" w:rsidRDefault="002678E6">
      <w:r>
        <w:separator/>
      </w:r>
    </w:p>
  </w:footnote>
  <w:footnote w:type="continuationSeparator" w:id="0">
    <w:p w14:paraId="2CC84573" w14:textId="77777777" w:rsidR="002678E6" w:rsidRDefault="00267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678E6"/>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24"/>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7E7"/>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47F12"/>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911"/>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5D50"/>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6F84"/>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1766"/>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tilde-lv/tildestengine" w:name="firmas"/>
  <w:smartTagType w:namespaceuri="schemas-tilde-lt/tildestengine" w:name="template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7374</Words>
  <Characters>52413</Characters>
  <Application>Microsoft Office Word</Application>
  <DocSecurity>0</DocSecurity>
  <Lines>1073</Lines>
  <Paragraphs>384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Jurgita Adomaitytė Zykuvienė</cp:lastModifiedBy>
  <cp:revision>3</cp:revision>
  <cp:lastPrinted>2026-04-13T13:03:00Z</cp:lastPrinted>
  <dcterms:created xsi:type="dcterms:W3CDTF">2026-04-15T07:44:00Z</dcterms:created>
  <dcterms:modified xsi:type="dcterms:W3CDTF">2026-04-15T08:04:00Z</dcterms:modified>
</cp:coreProperties>
</file>